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A80" w:rsidRPr="00537A80" w:rsidRDefault="00537A80" w:rsidP="00537A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37A80" w:rsidRPr="00537A80" w:rsidSect="008E21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Муниципальный этап всероссийской олимпиады школьников </w:t>
      </w: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английскому языку</w:t>
      </w: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2016/17 </w:t>
      </w:r>
      <w:proofErr w:type="spellStart"/>
      <w:r w:rsidRPr="00537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</w:t>
      </w:r>
      <w:proofErr w:type="gramStart"/>
      <w:r w:rsidRPr="00537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.г</w:t>
      </w:r>
      <w:proofErr w:type="gramEnd"/>
      <w:r w:rsidRPr="00537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</w:t>
      </w:r>
      <w:proofErr w:type="spellEnd"/>
    </w:p>
    <w:p w:rsid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9-11 классы</w:t>
      </w: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Письменный тур</w:t>
      </w:r>
    </w:p>
    <w:p w:rsidR="00537A80" w:rsidRPr="00537A80" w:rsidRDefault="00537A80" w:rsidP="00537A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 и подсчет баллов</w:t>
      </w: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Listening</w:t>
      </w: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аксимальное количество баллов 30</w:t>
      </w: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Задание проверяется по ключам. Каждый правильный ответ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оценивается в 2</w:t>
      </w: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 неверный ответ или отсутствие ответа выставляется 0 баллов. </w:t>
      </w:r>
    </w:p>
    <w:p w:rsidR="00537A80" w:rsidRDefault="00537A80" w:rsidP="00537A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37A8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Reading</w:t>
      </w: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максимальное количество баллов 25.</w:t>
      </w:r>
      <w:proofErr w:type="gramEnd"/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 проверяется по ключам. Каждый правильный ответ оценивается в 1 балл. За  неверный  ответ или отсутствие ответа выставляется 0 баллов. </w:t>
      </w:r>
    </w:p>
    <w:p w:rsidR="00537A80" w:rsidRPr="00537A80" w:rsidRDefault="00537A80" w:rsidP="0053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Use</w:t>
      </w:r>
      <w:r w:rsidRPr="00537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37A8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of</w:t>
      </w:r>
      <w:r w:rsidRPr="00537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37A8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English</w:t>
      </w: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максимальное количество баллов 35. Задание проверяется по ключам. Каждый правильный ответ оценивается в 1 балл. За неверный ответ или отсутствие ответа выставляется 0 баллов. В вопросах учитывается орфография. </w:t>
      </w:r>
    </w:p>
    <w:p w:rsidR="00537A80" w:rsidRPr="00537A80" w:rsidRDefault="00537A80" w:rsidP="0053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Writing</w:t>
      </w: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баллов 20. Задание оценивается по к</w:t>
      </w: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ритериям оцени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</w:t>
      </w:r>
    </w:p>
    <w:p w:rsidR="00537A80" w:rsidRDefault="00537A80" w:rsidP="0053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подведении итогов баллы за все конкурсы суммируются. </w:t>
      </w:r>
    </w:p>
    <w:p w:rsidR="00537A80" w:rsidRPr="00537A80" w:rsidRDefault="00537A80" w:rsidP="0053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баллов за все конкурсы – 110 баллов.</w:t>
      </w: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Default="00537A80" w:rsidP="00537A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1101" w:rsidRDefault="00A61101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537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WRITING - КРИТЕРИИ ОЦЕНИВАНИЯ</w:t>
      </w: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80" w:rsidRPr="00537A80" w:rsidRDefault="00537A80" w:rsidP="00537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усреднения экспертных оценок за работу, полученный средний балл за работу удваивается.</w:t>
      </w:r>
    </w:p>
    <w:p w:rsidR="00537A80" w:rsidRDefault="00537A80" w:rsidP="00537A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7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Максимальное количество баллов: 10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 2</w:t>
      </w: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7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Внимание! При оценке 0 по критерию "Содержание" выставляется общая оценка 0.</w:t>
      </w: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92"/>
        <w:gridCol w:w="1539"/>
        <w:gridCol w:w="1941"/>
        <w:gridCol w:w="1973"/>
        <w:gridCol w:w="2025"/>
      </w:tblGrid>
      <w:tr w:rsidR="00537A80" w:rsidRPr="00537A80" w:rsidTr="00EC0B23">
        <w:tc>
          <w:tcPr>
            <w:tcW w:w="1814" w:type="dxa"/>
            <w:shd w:val="clear" w:color="auto" w:fill="auto"/>
            <w:vAlign w:val="center"/>
          </w:tcPr>
          <w:p w:rsidR="00537A80" w:rsidRPr="00537A80" w:rsidRDefault="00537A80" w:rsidP="00537A80">
            <w:pPr>
              <w:ind w:right="88"/>
              <w:rPr>
                <w:sz w:val="24"/>
                <w:szCs w:val="24"/>
                <w:lang w:val="en-US"/>
              </w:rPr>
            </w:pPr>
            <w:r w:rsidRPr="00537A80">
              <w:rPr>
                <w:sz w:val="24"/>
                <w:szCs w:val="24"/>
                <w:lang w:val="en-US"/>
              </w:rPr>
              <w:t xml:space="preserve">СОДЕРЖАНИЕ </w:t>
            </w:r>
          </w:p>
          <w:p w:rsidR="00537A80" w:rsidRPr="00537A80" w:rsidRDefault="00537A80" w:rsidP="00537A80">
            <w:pPr>
              <w:ind w:right="8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sz w:val="24"/>
                <w:szCs w:val="24"/>
                <w:lang w:val="en-US"/>
              </w:rPr>
              <w:t>максимум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537A8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7A80">
              <w:rPr>
                <w:sz w:val="24"/>
                <w:szCs w:val="24"/>
                <w:lang w:val="en-US"/>
              </w:rPr>
              <w:t>балла</w:t>
            </w:r>
            <w:proofErr w:type="spellEnd"/>
            <w:r w:rsidRPr="00537A80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7756" w:type="dxa"/>
            <w:gridSpan w:val="4"/>
            <w:vAlign w:val="center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ОФОРМЛЕНИЕ, ОРГАНИЗАЦИЯ И ЯЗЫКОВОЕ ОФОРМЛЕНИЕ ТЕКСТА (максимум 7 баллов)</w:t>
            </w:r>
          </w:p>
        </w:tc>
      </w:tr>
      <w:tr w:rsidR="00537A80" w:rsidRPr="00537A80" w:rsidTr="00EC0B23">
        <w:tc>
          <w:tcPr>
            <w:tcW w:w="1814" w:type="dxa"/>
            <w:vMerge w:val="restart"/>
            <w:shd w:val="clear" w:color="auto" w:fill="auto"/>
            <w:vAlign w:val="center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3 балла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Коммуникативная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задача  полностью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выполнена  –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написано  эссе  </w:t>
            </w:r>
            <w:proofErr w:type="gramStart"/>
            <w:r w:rsidRPr="00537A80">
              <w:rPr>
                <w:sz w:val="24"/>
                <w:szCs w:val="24"/>
              </w:rPr>
              <w:t>по</w:t>
            </w:r>
            <w:proofErr w:type="gramEnd"/>
            <w:r w:rsidRPr="00537A80">
              <w:rPr>
                <w:sz w:val="24"/>
                <w:szCs w:val="24"/>
              </w:rPr>
              <w:t xml:space="preserve">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proofErr w:type="gramStart"/>
            <w:r w:rsidRPr="00537A80">
              <w:rPr>
                <w:sz w:val="24"/>
                <w:szCs w:val="24"/>
              </w:rPr>
              <w:t xml:space="preserve">заданным </w:t>
            </w:r>
            <w:proofErr w:type="gramEnd"/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параметрам.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1. Участник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придерживается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нейтрального стиля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письма;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2. Участник выражает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свою точку зрения </w:t>
            </w:r>
            <w:proofErr w:type="gramStart"/>
            <w:r w:rsidRPr="00537A80">
              <w:rPr>
                <w:sz w:val="24"/>
                <w:szCs w:val="24"/>
              </w:rPr>
              <w:t>на</w:t>
            </w:r>
            <w:proofErr w:type="gramEnd"/>
            <w:r w:rsidRPr="00537A80">
              <w:rPr>
                <w:sz w:val="24"/>
                <w:szCs w:val="24"/>
              </w:rPr>
              <w:t xml:space="preserve">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предложенную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проблему;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3. Участник приводит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2-3  аргумента  </w:t>
            </w:r>
            <w:proofErr w:type="gramStart"/>
            <w:r w:rsidRPr="00537A80">
              <w:rPr>
                <w:sz w:val="24"/>
                <w:szCs w:val="24"/>
              </w:rPr>
              <w:t>в</w:t>
            </w:r>
            <w:proofErr w:type="gramEnd"/>
            <w:r w:rsidRPr="00537A80">
              <w:rPr>
                <w:sz w:val="24"/>
                <w:szCs w:val="24"/>
              </w:rPr>
              <w:t xml:space="preserve">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защиту  своей  точки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зрения;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4.  Участник  делает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заключение.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Объем работы</w:t>
            </w:r>
            <w:r w:rsidRPr="00537A80">
              <w:rPr>
                <w:sz w:val="24"/>
                <w:szCs w:val="24"/>
                <w:vertAlign w:val="superscript"/>
              </w:rPr>
              <w:footnoteReference w:id="1"/>
            </w:r>
            <w:r w:rsidRPr="00537A80">
              <w:rPr>
                <w:sz w:val="24"/>
                <w:szCs w:val="24"/>
              </w:rPr>
              <w:t xml:space="preserve"> либо соответствует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proofErr w:type="gramStart"/>
            <w:r w:rsidRPr="00537A80">
              <w:rPr>
                <w:sz w:val="24"/>
                <w:szCs w:val="24"/>
              </w:rPr>
              <w:t>заданному</w:t>
            </w:r>
            <w:proofErr w:type="gramEnd"/>
            <w:r w:rsidRPr="00537A80">
              <w:rPr>
                <w:sz w:val="24"/>
                <w:szCs w:val="24"/>
              </w:rPr>
              <w:t xml:space="preserve">, либо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отклоняется от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proofErr w:type="gramStart"/>
            <w:r w:rsidRPr="00537A80">
              <w:rPr>
                <w:sz w:val="24"/>
                <w:szCs w:val="24"/>
              </w:rPr>
              <w:t>заданного</w:t>
            </w:r>
            <w:proofErr w:type="gramEnd"/>
            <w:r w:rsidRPr="00537A80">
              <w:rPr>
                <w:sz w:val="24"/>
                <w:szCs w:val="24"/>
              </w:rPr>
              <w:t xml:space="preserve"> не более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proofErr w:type="gramStart"/>
            <w:r w:rsidRPr="00537A80">
              <w:rPr>
                <w:sz w:val="24"/>
                <w:szCs w:val="24"/>
              </w:rPr>
              <w:t xml:space="preserve">чем на 10% (в </w:t>
            </w:r>
            <w:proofErr w:type="gramEnd"/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сторону увеличения –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lastRenderedPageBreak/>
              <w:t xml:space="preserve">не больше 220 слов) или на 10 % в сторону </w:t>
            </w:r>
          </w:p>
          <w:p w:rsidR="00537A80" w:rsidRPr="00537A80" w:rsidRDefault="00537A80" w:rsidP="00537A8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7A80">
              <w:rPr>
                <w:sz w:val="24"/>
                <w:szCs w:val="24"/>
                <w:lang w:val="en-US"/>
              </w:rPr>
              <w:t>уменьшения</w:t>
            </w:r>
            <w:proofErr w:type="spellEnd"/>
            <w:r w:rsidRPr="00537A80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537A80">
              <w:rPr>
                <w:sz w:val="24"/>
                <w:szCs w:val="24"/>
                <w:lang w:val="en-US"/>
              </w:rPr>
              <w:t>не</w:t>
            </w:r>
            <w:proofErr w:type="spellEnd"/>
            <w:r w:rsidRPr="00537A80">
              <w:rPr>
                <w:sz w:val="24"/>
                <w:szCs w:val="24"/>
                <w:lang w:val="en-US"/>
              </w:rPr>
              <w:t xml:space="preserve"> </w:t>
            </w:r>
          </w:p>
          <w:p w:rsidR="00537A80" w:rsidRPr="00537A80" w:rsidRDefault="00537A80" w:rsidP="00537A80">
            <w:pPr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37A80">
              <w:rPr>
                <w:sz w:val="24"/>
                <w:szCs w:val="24"/>
                <w:lang w:val="en-US"/>
              </w:rPr>
              <w:t>меньше</w:t>
            </w:r>
            <w:proofErr w:type="spellEnd"/>
            <w:proofErr w:type="gramEnd"/>
            <w:r w:rsidRPr="00537A80">
              <w:rPr>
                <w:sz w:val="24"/>
                <w:szCs w:val="24"/>
                <w:lang w:val="en-US"/>
              </w:rPr>
              <w:t xml:space="preserve"> 135 </w:t>
            </w:r>
            <w:proofErr w:type="spellStart"/>
            <w:r w:rsidRPr="00537A80">
              <w:rPr>
                <w:sz w:val="24"/>
                <w:szCs w:val="24"/>
                <w:lang w:val="en-US"/>
              </w:rPr>
              <w:t>слов</w:t>
            </w:r>
            <w:proofErr w:type="spellEnd"/>
            <w:r w:rsidRPr="00537A80">
              <w:rPr>
                <w:sz w:val="24"/>
                <w:szCs w:val="24"/>
                <w:lang w:val="en-US"/>
              </w:rPr>
              <w:t>).</w:t>
            </w:r>
          </w:p>
        </w:tc>
        <w:tc>
          <w:tcPr>
            <w:tcW w:w="1940" w:type="dxa"/>
            <w:vAlign w:val="center"/>
          </w:tcPr>
          <w:p w:rsidR="00537A80" w:rsidRPr="00537A80" w:rsidRDefault="00537A80" w:rsidP="00537A8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7A80">
              <w:rPr>
                <w:sz w:val="24"/>
                <w:szCs w:val="24"/>
                <w:lang w:val="en-US"/>
              </w:rPr>
              <w:lastRenderedPageBreak/>
              <w:t>Организация</w:t>
            </w:r>
            <w:proofErr w:type="spellEnd"/>
            <w:r w:rsidRPr="00537A80">
              <w:rPr>
                <w:sz w:val="24"/>
                <w:szCs w:val="24"/>
                <w:lang w:val="en-US"/>
              </w:rPr>
              <w:t xml:space="preserve"> </w:t>
            </w:r>
          </w:p>
          <w:p w:rsidR="00537A80" w:rsidRPr="00537A80" w:rsidRDefault="00537A80" w:rsidP="00537A80">
            <w:pPr>
              <w:rPr>
                <w:sz w:val="24"/>
                <w:szCs w:val="24"/>
                <w:lang w:val="en-US"/>
              </w:rPr>
            </w:pPr>
            <w:r w:rsidRPr="00537A80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537A80">
              <w:rPr>
                <w:sz w:val="24"/>
                <w:szCs w:val="24"/>
                <w:lang w:val="en-US"/>
              </w:rPr>
              <w:t>максимум</w:t>
            </w:r>
            <w:proofErr w:type="spellEnd"/>
            <w:r w:rsidRPr="00537A80">
              <w:rPr>
                <w:sz w:val="24"/>
                <w:szCs w:val="24"/>
                <w:lang w:val="en-US"/>
              </w:rPr>
              <w:t xml:space="preserve"> 2 </w:t>
            </w:r>
          </w:p>
          <w:p w:rsidR="00537A80" w:rsidRPr="00537A80" w:rsidRDefault="00537A80" w:rsidP="00537A8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7A80">
              <w:rPr>
                <w:sz w:val="24"/>
                <w:szCs w:val="24"/>
                <w:lang w:val="en-US"/>
              </w:rPr>
              <w:t>балла</w:t>
            </w:r>
            <w:proofErr w:type="spellEnd"/>
            <w:r w:rsidRPr="00537A80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795" w:type="dxa"/>
            <w:vAlign w:val="center"/>
          </w:tcPr>
          <w:p w:rsidR="00537A80" w:rsidRPr="00537A80" w:rsidRDefault="00537A80" w:rsidP="00537A8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7A80">
              <w:rPr>
                <w:sz w:val="24"/>
                <w:szCs w:val="24"/>
                <w:lang w:val="en-US"/>
              </w:rPr>
              <w:t>Лексика</w:t>
            </w:r>
            <w:proofErr w:type="spellEnd"/>
            <w:r w:rsidRPr="00537A80">
              <w:rPr>
                <w:sz w:val="24"/>
                <w:szCs w:val="24"/>
                <w:lang w:val="en-US"/>
              </w:rPr>
              <w:t xml:space="preserve"> </w:t>
            </w:r>
          </w:p>
          <w:p w:rsidR="00537A80" w:rsidRPr="00537A80" w:rsidRDefault="00537A80" w:rsidP="00537A80">
            <w:pPr>
              <w:rPr>
                <w:sz w:val="24"/>
                <w:szCs w:val="24"/>
                <w:lang w:val="en-US"/>
              </w:rPr>
            </w:pPr>
            <w:r w:rsidRPr="00537A80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537A80">
              <w:rPr>
                <w:sz w:val="24"/>
                <w:szCs w:val="24"/>
                <w:lang w:val="en-US"/>
              </w:rPr>
              <w:t>максимум</w:t>
            </w:r>
            <w:proofErr w:type="spellEnd"/>
            <w:r w:rsidRPr="00537A80">
              <w:rPr>
                <w:sz w:val="24"/>
                <w:szCs w:val="24"/>
                <w:lang w:val="en-US"/>
              </w:rPr>
              <w:t xml:space="preserve"> 2 </w:t>
            </w:r>
          </w:p>
          <w:p w:rsidR="00537A80" w:rsidRPr="00537A80" w:rsidRDefault="00537A80" w:rsidP="00537A8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7A80">
              <w:rPr>
                <w:sz w:val="24"/>
                <w:szCs w:val="24"/>
                <w:lang w:val="en-US"/>
              </w:rPr>
              <w:t>балла</w:t>
            </w:r>
            <w:proofErr w:type="spellEnd"/>
            <w:r w:rsidRPr="00537A80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2055" w:type="dxa"/>
            <w:vAlign w:val="center"/>
          </w:tcPr>
          <w:p w:rsidR="00537A80" w:rsidRPr="00537A80" w:rsidRDefault="00537A80" w:rsidP="00537A8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7A80">
              <w:rPr>
                <w:sz w:val="24"/>
                <w:szCs w:val="24"/>
                <w:lang w:val="en-US"/>
              </w:rPr>
              <w:t>Грамматика</w:t>
            </w:r>
            <w:proofErr w:type="spellEnd"/>
            <w:r w:rsidRPr="00537A80">
              <w:rPr>
                <w:sz w:val="24"/>
                <w:szCs w:val="24"/>
                <w:lang w:val="en-US"/>
              </w:rPr>
              <w:t xml:space="preserve"> </w:t>
            </w:r>
          </w:p>
          <w:p w:rsidR="00537A80" w:rsidRPr="00537A80" w:rsidRDefault="00537A80" w:rsidP="00537A80">
            <w:pPr>
              <w:rPr>
                <w:sz w:val="24"/>
                <w:szCs w:val="24"/>
                <w:lang w:val="en-US"/>
              </w:rPr>
            </w:pPr>
            <w:r w:rsidRPr="00537A80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537A80">
              <w:rPr>
                <w:sz w:val="24"/>
                <w:szCs w:val="24"/>
                <w:lang w:val="en-US"/>
              </w:rPr>
              <w:t>максимум</w:t>
            </w:r>
            <w:proofErr w:type="spellEnd"/>
            <w:r w:rsidRPr="00537A80">
              <w:rPr>
                <w:sz w:val="24"/>
                <w:szCs w:val="24"/>
                <w:lang w:val="en-US"/>
              </w:rPr>
              <w:t xml:space="preserve"> 2 </w:t>
            </w:r>
          </w:p>
          <w:p w:rsidR="00537A80" w:rsidRPr="00537A80" w:rsidRDefault="00537A80" w:rsidP="00537A8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7A80">
              <w:rPr>
                <w:sz w:val="24"/>
                <w:szCs w:val="24"/>
                <w:lang w:val="en-US"/>
              </w:rPr>
              <w:t>балла</w:t>
            </w:r>
            <w:proofErr w:type="spellEnd"/>
          </w:p>
        </w:tc>
        <w:tc>
          <w:tcPr>
            <w:tcW w:w="1966" w:type="dxa"/>
            <w:vAlign w:val="center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Орфография и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пунктуация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proofErr w:type="gramStart"/>
            <w:r w:rsidRPr="00537A80">
              <w:rPr>
                <w:sz w:val="24"/>
                <w:szCs w:val="24"/>
              </w:rPr>
              <w:t xml:space="preserve">(максимум 1 </w:t>
            </w:r>
            <w:proofErr w:type="gramEnd"/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балл)</w:t>
            </w:r>
          </w:p>
        </w:tc>
      </w:tr>
      <w:tr w:rsidR="00537A80" w:rsidRPr="00537A80" w:rsidTr="00EC0B23">
        <w:tc>
          <w:tcPr>
            <w:tcW w:w="1814" w:type="dxa"/>
            <w:vMerge/>
            <w:vAlign w:val="center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</w:p>
        </w:tc>
        <w:tc>
          <w:tcPr>
            <w:tcW w:w="2055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</w:p>
        </w:tc>
        <w:tc>
          <w:tcPr>
            <w:tcW w:w="1966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814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lastRenderedPageBreak/>
              <w:t xml:space="preserve">2 балла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Коммуникативная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задача выполнена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частично  –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составленный  текст является  эссе  </w:t>
            </w:r>
            <w:proofErr w:type="gramStart"/>
            <w:r w:rsidRPr="00537A80">
              <w:rPr>
                <w:sz w:val="24"/>
                <w:szCs w:val="24"/>
              </w:rPr>
              <w:t>с</w:t>
            </w:r>
            <w:proofErr w:type="gramEnd"/>
            <w:r w:rsidRPr="00537A80">
              <w:rPr>
                <w:sz w:val="24"/>
                <w:szCs w:val="24"/>
              </w:rPr>
              <w:t xml:space="preserve"> заданными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параметрами. Однако в работе не </w:t>
            </w:r>
            <w:proofErr w:type="gramStart"/>
            <w:r w:rsidRPr="00537A80">
              <w:rPr>
                <w:sz w:val="24"/>
                <w:szCs w:val="24"/>
              </w:rPr>
              <w:t>выполнен</w:t>
            </w:r>
            <w:proofErr w:type="gramEnd"/>
            <w:r w:rsidRPr="00537A80">
              <w:rPr>
                <w:sz w:val="24"/>
                <w:szCs w:val="24"/>
              </w:rPr>
              <w:t xml:space="preserve">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1  из перечисленных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выше аспектов. Или 2 аспекта </w:t>
            </w:r>
            <w:proofErr w:type="gramStart"/>
            <w:r w:rsidRPr="00537A80">
              <w:rPr>
                <w:sz w:val="24"/>
                <w:szCs w:val="24"/>
              </w:rPr>
              <w:t>раскрыты</w:t>
            </w:r>
            <w:proofErr w:type="gramEnd"/>
            <w:r w:rsidRPr="00537A80">
              <w:rPr>
                <w:sz w:val="24"/>
                <w:szCs w:val="24"/>
              </w:rPr>
              <w:t xml:space="preserve">  не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полностью.</w:t>
            </w:r>
          </w:p>
        </w:tc>
        <w:tc>
          <w:tcPr>
            <w:tcW w:w="1940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2 балла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Те</w:t>
            </w:r>
            <w:proofErr w:type="gramStart"/>
            <w:r w:rsidRPr="00537A80">
              <w:rPr>
                <w:sz w:val="24"/>
                <w:szCs w:val="24"/>
              </w:rPr>
              <w:t>кст  пр</w:t>
            </w:r>
            <w:proofErr w:type="gramEnd"/>
            <w:r w:rsidRPr="00537A80">
              <w:rPr>
                <w:sz w:val="24"/>
                <w:szCs w:val="24"/>
              </w:rPr>
              <w:t xml:space="preserve">авильно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разделен  на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абзацы.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Логика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построения текста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не нарушена</w:t>
            </w:r>
          </w:p>
        </w:tc>
        <w:tc>
          <w:tcPr>
            <w:tcW w:w="1795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2 балла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Участник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демонстрирует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лексический  запас, необходимый  для написания эссе. Работа имеет 1 –  2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незначительные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ошибки  с  точки зрения лексического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оформления.</w:t>
            </w:r>
          </w:p>
        </w:tc>
        <w:tc>
          <w:tcPr>
            <w:tcW w:w="2055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2 балла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Участник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демонстрирует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грамотное  и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уместное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употребление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грамматических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структур.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Работа имеет 1 –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2 незначительные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ошибки  с  точки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зрения грамматического оформления.</w:t>
            </w:r>
          </w:p>
        </w:tc>
        <w:tc>
          <w:tcPr>
            <w:tcW w:w="1966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814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1 балл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Коммуникативная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задача выполнена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частично  –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составленный  текст является  эссе  </w:t>
            </w:r>
            <w:proofErr w:type="gramStart"/>
            <w:r w:rsidRPr="00537A80">
              <w:rPr>
                <w:sz w:val="24"/>
                <w:szCs w:val="24"/>
              </w:rPr>
              <w:t>с</w:t>
            </w:r>
            <w:proofErr w:type="gramEnd"/>
            <w:r w:rsidRPr="00537A80">
              <w:rPr>
                <w:sz w:val="24"/>
                <w:szCs w:val="24"/>
              </w:rPr>
              <w:t xml:space="preserve"> заданными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параметрами. Однако в  работе  не </w:t>
            </w:r>
            <w:proofErr w:type="gramStart"/>
            <w:r w:rsidRPr="00537A80">
              <w:rPr>
                <w:sz w:val="24"/>
                <w:szCs w:val="24"/>
              </w:rPr>
              <w:t>выполнены</w:t>
            </w:r>
            <w:proofErr w:type="gramEnd"/>
            <w:r w:rsidRPr="00537A80">
              <w:rPr>
                <w:sz w:val="24"/>
                <w:szCs w:val="24"/>
              </w:rPr>
              <w:t xml:space="preserve">  2  из перечисленных  выше аспектов.</w:t>
            </w:r>
          </w:p>
        </w:tc>
        <w:tc>
          <w:tcPr>
            <w:tcW w:w="1940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1 балл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Имеются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отдельные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нарушения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логики  или </w:t>
            </w:r>
          </w:p>
          <w:p w:rsidR="00537A80" w:rsidRPr="00537A80" w:rsidRDefault="00537A80" w:rsidP="00537A8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7A80">
              <w:rPr>
                <w:sz w:val="24"/>
                <w:szCs w:val="24"/>
                <w:lang w:val="en-US"/>
              </w:rPr>
              <w:t>абзацного</w:t>
            </w:r>
            <w:proofErr w:type="spellEnd"/>
            <w:r w:rsidRPr="00537A80">
              <w:rPr>
                <w:sz w:val="24"/>
                <w:szCs w:val="24"/>
                <w:lang w:val="en-US"/>
              </w:rPr>
              <w:t xml:space="preserve"> </w:t>
            </w:r>
          </w:p>
          <w:p w:rsidR="00537A80" w:rsidRPr="00537A80" w:rsidRDefault="00537A80" w:rsidP="00537A80">
            <w:pPr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37A80">
              <w:rPr>
                <w:sz w:val="24"/>
                <w:szCs w:val="24"/>
                <w:lang w:val="en-US"/>
              </w:rPr>
              <w:t>членения</w:t>
            </w:r>
            <w:proofErr w:type="spellEnd"/>
            <w:proofErr w:type="gramEnd"/>
            <w:r w:rsidRPr="00537A8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7A80">
              <w:rPr>
                <w:sz w:val="24"/>
                <w:szCs w:val="24"/>
                <w:lang w:val="en-US"/>
              </w:rPr>
              <w:t>текста</w:t>
            </w:r>
            <w:proofErr w:type="spellEnd"/>
            <w:r w:rsidRPr="00537A80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795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1 балл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Участник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демонстрирует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лексический  запас,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proofErr w:type="gramStart"/>
            <w:r w:rsidRPr="00537A80">
              <w:rPr>
                <w:sz w:val="24"/>
                <w:szCs w:val="24"/>
              </w:rPr>
              <w:t>необходимый</w:t>
            </w:r>
            <w:proofErr w:type="gramEnd"/>
            <w:r w:rsidRPr="00537A80">
              <w:rPr>
                <w:sz w:val="24"/>
                <w:szCs w:val="24"/>
              </w:rPr>
              <w:t xml:space="preserve">  для написания эссе.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В работе имеются 3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-  4 незначительные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лексические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ошибки.</w:t>
            </w:r>
          </w:p>
        </w:tc>
        <w:tc>
          <w:tcPr>
            <w:tcW w:w="2055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1 балл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Участник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демонстрирует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грамотное  и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уместное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употребление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грамматических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структур.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В  работе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имеются  3  -  4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незначительные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грамматические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ошибки.</w:t>
            </w:r>
          </w:p>
        </w:tc>
        <w:tc>
          <w:tcPr>
            <w:tcW w:w="1966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1 балл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В работе имеются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незначительные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(не  более  4) </w:t>
            </w:r>
          </w:p>
          <w:p w:rsidR="00537A80" w:rsidRPr="00537A80" w:rsidRDefault="00537A80" w:rsidP="00537A80">
            <w:pPr>
              <w:rPr>
                <w:sz w:val="24"/>
                <w:szCs w:val="24"/>
                <w:lang w:val="en-US"/>
              </w:rPr>
            </w:pPr>
            <w:proofErr w:type="spellStart"/>
            <w:r w:rsidRPr="00537A80">
              <w:rPr>
                <w:sz w:val="24"/>
                <w:szCs w:val="24"/>
                <w:lang w:val="en-US"/>
              </w:rPr>
              <w:t>орфографические</w:t>
            </w:r>
            <w:proofErr w:type="spellEnd"/>
            <w:r w:rsidRPr="00537A80">
              <w:rPr>
                <w:sz w:val="24"/>
                <w:szCs w:val="24"/>
                <w:lang w:val="en-US"/>
              </w:rPr>
              <w:t xml:space="preserve"> и</w:t>
            </w:r>
            <w:r w:rsidRPr="00537A80">
              <w:rPr>
                <w:sz w:val="24"/>
                <w:szCs w:val="24"/>
              </w:rPr>
              <w:t xml:space="preserve"> </w:t>
            </w:r>
            <w:proofErr w:type="spellStart"/>
            <w:r w:rsidRPr="00537A80">
              <w:rPr>
                <w:sz w:val="24"/>
                <w:szCs w:val="24"/>
                <w:lang w:val="en-US"/>
              </w:rPr>
              <w:t>пунктуационные</w:t>
            </w:r>
            <w:proofErr w:type="spellEnd"/>
            <w:r w:rsidRPr="00537A80">
              <w:rPr>
                <w:sz w:val="24"/>
                <w:szCs w:val="24"/>
                <w:lang w:val="en-US"/>
              </w:rPr>
              <w:t xml:space="preserve"> </w:t>
            </w:r>
          </w:p>
          <w:p w:rsidR="00537A80" w:rsidRPr="00537A80" w:rsidRDefault="00537A80" w:rsidP="00537A80">
            <w:pPr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37A80">
              <w:rPr>
                <w:sz w:val="24"/>
                <w:szCs w:val="24"/>
                <w:lang w:val="en-US"/>
              </w:rPr>
              <w:t>ошибки</w:t>
            </w:r>
            <w:proofErr w:type="spellEnd"/>
            <w:proofErr w:type="gramEnd"/>
            <w:r w:rsidRPr="00537A80">
              <w:rPr>
                <w:sz w:val="24"/>
                <w:szCs w:val="24"/>
                <w:lang w:val="en-US"/>
              </w:rPr>
              <w:t>.</w:t>
            </w:r>
          </w:p>
        </w:tc>
      </w:tr>
      <w:tr w:rsidR="00537A80" w:rsidRPr="00537A80" w:rsidTr="00EC0B23">
        <w:tc>
          <w:tcPr>
            <w:tcW w:w="1814" w:type="dxa"/>
            <w:vAlign w:val="center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0 баллов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Коммуникативная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задача не  выполнена.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Содержание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proofErr w:type="gramStart"/>
            <w:r w:rsidRPr="00537A80">
              <w:rPr>
                <w:sz w:val="24"/>
                <w:szCs w:val="24"/>
              </w:rPr>
              <w:t xml:space="preserve">написанного  текста не отвечает заданным </w:t>
            </w:r>
            <w:proofErr w:type="gramEnd"/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параметрам.  Или  не выполнены  3 и более из  перечисленных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выше аспектов.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Или:  Объем  менее 135 слов.</w:t>
            </w:r>
          </w:p>
        </w:tc>
        <w:tc>
          <w:tcPr>
            <w:tcW w:w="1940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0 баллов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Абзацное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членение  текста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отсутствует.</w:t>
            </w:r>
          </w:p>
        </w:tc>
        <w:tc>
          <w:tcPr>
            <w:tcW w:w="1795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0 баллов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Участник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демонстрирует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крайне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ограниченный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словарный  запас.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Или:  имеются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многочисленные ошибки  </w:t>
            </w:r>
            <w:proofErr w:type="gramStart"/>
            <w:r w:rsidRPr="00537A80">
              <w:rPr>
                <w:sz w:val="24"/>
                <w:szCs w:val="24"/>
              </w:rPr>
              <w:t>в</w:t>
            </w:r>
            <w:proofErr w:type="gramEnd"/>
            <w:r w:rsidRPr="00537A80">
              <w:rPr>
                <w:sz w:val="24"/>
                <w:szCs w:val="24"/>
              </w:rPr>
              <w:t xml:space="preserve">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proofErr w:type="gramStart"/>
            <w:r w:rsidRPr="00537A80">
              <w:rPr>
                <w:sz w:val="24"/>
                <w:szCs w:val="24"/>
              </w:rPr>
              <w:t>употреблении</w:t>
            </w:r>
            <w:proofErr w:type="gramEnd"/>
            <w:r w:rsidRPr="00537A80">
              <w:rPr>
                <w:sz w:val="24"/>
                <w:szCs w:val="24"/>
              </w:rPr>
              <w:t xml:space="preserve">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лексики (5 и более).</w:t>
            </w:r>
          </w:p>
        </w:tc>
        <w:tc>
          <w:tcPr>
            <w:tcW w:w="2055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0 баллов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В  тексте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присутствуют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многочисленные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грамматические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ошибки,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затрудняющие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его понимание (5 и более).</w:t>
            </w:r>
          </w:p>
        </w:tc>
        <w:tc>
          <w:tcPr>
            <w:tcW w:w="1966" w:type="dxa"/>
          </w:tcPr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0 баллов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В  тексте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присутствуют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многочисленные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орфографические и пунктуационные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 xml:space="preserve">ошибки, </w:t>
            </w:r>
          </w:p>
          <w:p w:rsidR="00537A80" w:rsidRPr="00537A80" w:rsidRDefault="00537A80" w:rsidP="00537A80">
            <w:pPr>
              <w:rPr>
                <w:sz w:val="24"/>
                <w:szCs w:val="24"/>
              </w:rPr>
            </w:pPr>
            <w:proofErr w:type="gramStart"/>
            <w:r w:rsidRPr="00537A80">
              <w:rPr>
                <w:sz w:val="24"/>
                <w:szCs w:val="24"/>
              </w:rPr>
              <w:t>затрудняющие</w:t>
            </w:r>
            <w:proofErr w:type="gramEnd"/>
            <w:r w:rsidRPr="00537A80">
              <w:rPr>
                <w:sz w:val="24"/>
                <w:szCs w:val="24"/>
              </w:rPr>
              <w:t xml:space="preserve"> его понимание  (5  и более).</w:t>
            </w:r>
          </w:p>
        </w:tc>
      </w:tr>
    </w:tbl>
    <w:p w:rsidR="00537A80" w:rsidRPr="00537A80" w:rsidRDefault="00537A80" w:rsidP="00537A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Default="00537A80" w:rsidP="00537A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Процедура проверки работ в конкурсе письменной речи </w:t>
      </w:r>
    </w:p>
    <w:p w:rsidR="00537A80" w:rsidRPr="00537A80" w:rsidRDefault="00537A80" w:rsidP="00537A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 </w:t>
      </w:r>
    </w:p>
    <w:p w:rsidR="00537A80" w:rsidRPr="00537A80" w:rsidRDefault="00537A80" w:rsidP="0053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80" w:rsidRPr="00537A80" w:rsidRDefault="00537A80" w:rsidP="00537A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 расхождение в оценках экспертов не превышает двух баллов, то выставляется средний балл. Например, если первый эксперт ставит 9 балов, а второй 8 баллов, выставляется итоговая оценка в 9 баллов; если первый эксперт ставит 9 балов, а второй 7 баллов, выставляется итоговая оценка в 8 баллов; </w:t>
      </w:r>
    </w:p>
    <w:p w:rsidR="00537A80" w:rsidRPr="00537A80" w:rsidRDefault="00537A80" w:rsidP="0053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80" w:rsidRPr="00537A80" w:rsidRDefault="00537A80" w:rsidP="00537A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 </w:t>
      </w:r>
    </w:p>
    <w:p w:rsidR="00537A80" w:rsidRPr="00537A80" w:rsidRDefault="00537A80" w:rsidP="0053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A80" w:rsidRPr="00537A80" w:rsidRDefault="00537A80" w:rsidP="00537A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«Спорные» работы (в случае большого – 5 и больше – расхождения баллов) проверяются и обсуждаются коллективно. </w:t>
      </w:r>
    </w:p>
    <w:p w:rsidR="00537A80" w:rsidRPr="00537A80" w:rsidRDefault="00537A80" w:rsidP="00537A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37A80" w:rsidRPr="00537A80" w:rsidSect="008E217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7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ОЦЕНКИ КОНКУРСА «ПИСЬМО» </w:t>
      </w: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7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баллов, которое можно по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лучить за конкурс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Writing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-  2</w:t>
      </w:r>
      <w:r w:rsidRPr="00537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 </w:t>
      </w:r>
    </w:p>
    <w:p w:rsid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7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Эксперт  №        __________________________ (</w:t>
      </w:r>
      <w:proofErr w:type="spellStart"/>
      <w:r w:rsidRPr="00537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ф.и.</w:t>
      </w:r>
      <w:proofErr w:type="gramStart"/>
      <w:r w:rsidRPr="00537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proofErr w:type="gramEnd"/>
      <w:r w:rsidRPr="00537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End"/>
      <w:r w:rsidRPr="00537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28"/>
        <w:gridCol w:w="1427"/>
        <w:gridCol w:w="1487"/>
        <w:gridCol w:w="1249"/>
        <w:gridCol w:w="1408"/>
        <w:gridCol w:w="1451"/>
        <w:gridCol w:w="1221"/>
      </w:tblGrid>
      <w:tr w:rsidR="00537A80" w:rsidRPr="00537A80" w:rsidTr="00EC0B23">
        <w:tc>
          <w:tcPr>
            <w:tcW w:w="1334" w:type="dxa"/>
            <w:vAlign w:val="center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ID</w:t>
            </w: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участника</w:t>
            </w:r>
          </w:p>
        </w:tc>
        <w:tc>
          <w:tcPr>
            <w:tcW w:w="1427" w:type="dxa"/>
            <w:vAlign w:val="center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К</w:t>
            </w:r>
            <w:proofErr w:type="gramStart"/>
            <w:r w:rsidRPr="00537A80">
              <w:rPr>
                <w:sz w:val="24"/>
                <w:szCs w:val="24"/>
              </w:rPr>
              <w:t>1</w:t>
            </w:r>
            <w:proofErr w:type="gramEnd"/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содержание</w:t>
            </w:r>
          </w:p>
        </w:tc>
        <w:tc>
          <w:tcPr>
            <w:tcW w:w="1444" w:type="dxa"/>
            <w:vAlign w:val="center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К</w:t>
            </w:r>
            <w:proofErr w:type="gramStart"/>
            <w:r w:rsidRPr="00537A80">
              <w:rPr>
                <w:sz w:val="24"/>
                <w:szCs w:val="24"/>
              </w:rPr>
              <w:t>2</w:t>
            </w:r>
            <w:proofErr w:type="gramEnd"/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организация</w:t>
            </w:r>
          </w:p>
        </w:tc>
        <w:tc>
          <w:tcPr>
            <w:tcW w:w="1265" w:type="dxa"/>
            <w:vAlign w:val="center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К3</w:t>
            </w: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лексика</w:t>
            </w:r>
          </w:p>
        </w:tc>
        <w:tc>
          <w:tcPr>
            <w:tcW w:w="1408" w:type="dxa"/>
            <w:vAlign w:val="center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К</w:t>
            </w:r>
            <w:proofErr w:type="gramStart"/>
            <w:r w:rsidRPr="00537A80">
              <w:rPr>
                <w:sz w:val="24"/>
                <w:szCs w:val="24"/>
              </w:rPr>
              <w:t>4</w:t>
            </w:r>
            <w:proofErr w:type="gramEnd"/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грамматика</w:t>
            </w:r>
          </w:p>
        </w:tc>
        <w:tc>
          <w:tcPr>
            <w:tcW w:w="1451" w:type="dxa"/>
            <w:vAlign w:val="center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K5</w:t>
            </w: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орфография</w:t>
            </w:r>
          </w:p>
        </w:tc>
        <w:tc>
          <w:tcPr>
            <w:tcW w:w="1242" w:type="dxa"/>
            <w:vAlign w:val="center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  <w:r w:rsidRPr="00537A80">
              <w:rPr>
                <w:sz w:val="24"/>
                <w:szCs w:val="24"/>
              </w:rPr>
              <w:t>Сумма</w:t>
            </w: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  <w:lang w:val="en-GB"/>
              </w:rPr>
            </w:pPr>
            <w:r w:rsidRPr="00537A80">
              <w:rPr>
                <w:sz w:val="24"/>
                <w:szCs w:val="24"/>
              </w:rPr>
              <w:t>баллов (</w:t>
            </w:r>
            <w:r w:rsidRPr="00537A80">
              <w:rPr>
                <w:sz w:val="24"/>
                <w:szCs w:val="24"/>
                <w:lang w:val="en-GB"/>
              </w:rPr>
              <w:t>max 10)</w:t>
            </w:r>
          </w:p>
        </w:tc>
      </w:tr>
      <w:tr w:rsidR="00537A80" w:rsidRPr="00537A80" w:rsidTr="00EC0B23">
        <w:tc>
          <w:tcPr>
            <w:tcW w:w="133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33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33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33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33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33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33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33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  <w:lang w:val="en-GB"/>
              </w:rPr>
            </w:pP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265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33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33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33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33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33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33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33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33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</w:tr>
      <w:tr w:rsidR="00537A80" w:rsidRPr="00537A80" w:rsidTr="00EC0B23">
        <w:tc>
          <w:tcPr>
            <w:tcW w:w="133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537A80" w:rsidRPr="00537A80" w:rsidRDefault="00537A80" w:rsidP="00537A80">
            <w:pPr>
              <w:jc w:val="center"/>
              <w:rPr>
                <w:sz w:val="24"/>
                <w:szCs w:val="24"/>
              </w:rPr>
            </w:pPr>
          </w:p>
        </w:tc>
      </w:tr>
    </w:tbl>
    <w:p w:rsidR="00537A80" w:rsidRPr="00537A80" w:rsidRDefault="00537A80" w:rsidP="00537A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Default="00537A80" w:rsidP="00537A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Default="00537A80" w:rsidP="00537A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Default="00537A80" w:rsidP="00537A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</w:pPr>
      <w:r w:rsidRPr="00537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Методические рекомендации</w:t>
      </w: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51"/>
        <w:gridCol w:w="1756"/>
        <w:gridCol w:w="3775"/>
        <w:gridCol w:w="1620"/>
        <w:gridCol w:w="1669"/>
      </w:tblGrid>
      <w:tr w:rsidR="00537A80" w:rsidRPr="00537A80" w:rsidTr="00EC0B23">
        <w:tc>
          <w:tcPr>
            <w:tcW w:w="0" w:type="auto"/>
            <w:vAlign w:val="center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r w:rsidRPr="00537A80">
              <w:rPr>
                <w:sz w:val="28"/>
                <w:szCs w:val="28"/>
                <w:lang w:val="en-GB"/>
              </w:rPr>
              <w:t>№№</w:t>
            </w:r>
          </w:p>
        </w:tc>
        <w:tc>
          <w:tcPr>
            <w:tcW w:w="0" w:type="auto"/>
            <w:vAlign w:val="center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proofErr w:type="spellStart"/>
            <w:r w:rsidRPr="00537A80">
              <w:rPr>
                <w:sz w:val="28"/>
                <w:szCs w:val="28"/>
                <w:lang w:val="en-GB"/>
              </w:rPr>
              <w:t>Конкурсы</w:t>
            </w:r>
            <w:proofErr w:type="spellEnd"/>
          </w:p>
        </w:tc>
        <w:tc>
          <w:tcPr>
            <w:tcW w:w="3775" w:type="dxa"/>
          </w:tcPr>
          <w:p w:rsidR="00537A80" w:rsidRPr="00537A80" w:rsidRDefault="00537A80" w:rsidP="00537A80">
            <w:pPr>
              <w:jc w:val="both"/>
              <w:rPr>
                <w:sz w:val="28"/>
                <w:szCs w:val="28"/>
              </w:rPr>
            </w:pPr>
            <w:r w:rsidRPr="00537A80">
              <w:rPr>
                <w:sz w:val="28"/>
                <w:szCs w:val="28"/>
              </w:rPr>
              <w:t xml:space="preserve">Количество и тип задания </w:t>
            </w:r>
          </w:p>
          <w:p w:rsidR="00537A80" w:rsidRPr="00537A80" w:rsidRDefault="00537A80" w:rsidP="00537A80">
            <w:pPr>
              <w:rPr>
                <w:sz w:val="28"/>
                <w:szCs w:val="28"/>
              </w:rPr>
            </w:pPr>
            <w:r w:rsidRPr="00537A80">
              <w:rPr>
                <w:sz w:val="28"/>
                <w:szCs w:val="28"/>
              </w:rPr>
              <w:t xml:space="preserve">(все задания по уровню сложности соответствуют уровню </w:t>
            </w:r>
            <w:r w:rsidRPr="00537A80">
              <w:rPr>
                <w:sz w:val="28"/>
                <w:szCs w:val="28"/>
                <w:lang w:val="en-GB"/>
              </w:rPr>
              <w:t>B</w:t>
            </w:r>
            <w:r w:rsidRPr="00537A80">
              <w:rPr>
                <w:sz w:val="28"/>
                <w:szCs w:val="28"/>
              </w:rPr>
              <w:t>1-</w:t>
            </w:r>
            <w:r w:rsidRPr="00537A80">
              <w:rPr>
                <w:sz w:val="28"/>
                <w:szCs w:val="28"/>
                <w:lang w:val="en-GB"/>
              </w:rPr>
              <w:t>B</w:t>
            </w:r>
            <w:r w:rsidRPr="00537A80">
              <w:rPr>
                <w:sz w:val="28"/>
                <w:szCs w:val="28"/>
              </w:rPr>
              <w:t>2 по шкале Совета Европы)</w:t>
            </w:r>
          </w:p>
        </w:tc>
        <w:tc>
          <w:tcPr>
            <w:tcW w:w="1620" w:type="dxa"/>
          </w:tcPr>
          <w:p w:rsidR="00537A80" w:rsidRPr="00537A80" w:rsidRDefault="00537A80" w:rsidP="00537A80">
            <w:pPr>
              <w:rPr>
                <w:sz w:val="28"/>
                <w:szCs w:val="28"/>
                <w:lang w:val="en-GB"/>
              </w:rPr>
            </w:pPr>
            <w:proofErr w:type="spellStart"/>
            <w:r w:rsidRPr="00537A80">
              <w:rPr>
                <w:sz w:val="28"/>
                <w:szCs w:val="28"/>
                <w:lang w:val="en-GB"/>
              </w:rPr>
              <w:t>Количество</w:t>
            </w:r>
            <w:proofErr w:type="spellEnd"/>
            <w:r w:rsidRPr="00537A80">
              <w:rPr>
                <w:sz w:val="28"/>
                <w:szCs w:val="28"/>
                <w:lang w:val="en-GB"/>
              </w:rPr>
              <w:t xml:space="preserve"> </w:t>
            </w:r>
          </w:p>
          <w:p w:rsidR="00537A80" w:rsidRPr="00537A80" w:rsidRDefault="00537A80" w:rsidP="00537A80">
            <w:pPr>
              <w:rPr>
                <w:sz w:val="28"/>
                <w:szCs w:val="28"/>
                <w:lang w:val="en-GB"/>
              </w:rPr>
            </w:pPr>
            <w:proofErr w:type="spellStart"/>
            <w:r w:rsidRPr="00537A80">
              <w:rPr>
                <w:sz w:val="28"/>
                <w:szCs w:val="28"/>
                <w:lang w:val="en-GB"/>
              </w:rPr>
              <w:t>баллов</w:t>
            </w:r>
            <w:proofErr w:type="spellEnd"/>
          </w:p>
        </w:tc>
        <w:tc>
          <w:tcPr>
            <w:tcW w:w="0" w:type="auto"/>
          </w:tcPr>
          <w:p w:rsidR="00537A80" w:rsidRPr="00537A80" w:rsidRDefault="00537A80" w:rsidP="00537A80">
            <w:pPr>
              <w:rPr>
                <w:sz w:val="28"/>
                <w:szCs w:val="28"/>
                <w:lang w:val="en-GB"/>
              </w:rPr>
            </w:pPr>
            <w:proofErr w:type="spellStart"/>
            <w:r w:rsidRPr="00537A80">
              <w:rPr>
                <w:sz w:val="28"/>
                <w:szCs w:val="28"/>
                <w:lang w:val="en-GB"/>
              </w:rPr>
              <w:t>Время</w:t>
            </w:r>
            <w:proofErr w:type="spellEnd"/>
            <w:r w:rsidRPr="00537A80">
              <w:rPr>
                <w:sz w:val="28"/>
                <w:szCs w:val="28"/>
                <w:lang w:val="en-GB"/>
              </w:rPr>
              <w:t xml:space="preserve"> </w:t>
            </w:r>
          </w:p>
          <w:p w:rsidR="00537A80" w:rsidRPr="00537A80" w:rsidRDefault="00537A80" w:rsidP="00537A80">
            <w:pPr>
              <w:rPr>
                <w:sz w:val="28"/>
                <w:szCs w:val="28"/>
                <w:lang w:val="en-GB"/>
              </w:rPr>
            </w:pPr>
            <w:proofErr w:type="spellStart"/>
            <w:r w:rsidRPr="00537A80">
              <w:rPr>
                <w:sz w:val="28"/>
                <w:szCs w:val="28"/>
                <w:lang w:val="en-GB"/>
              </w:rPr>
              <w:t>выполнения</w:t>
            </w:r>
            <w:proofErr w:type="spellEnd"/>
            <w:r w:rsidRPr="00537A80">
              <w:rPr>
                <w:sz w:val="28"/>
                <w:szCs w:val="28"/>
                <w:lang w:val="en-GB"/>
              </w:rPr>
              <w:t xml:space="preserve"> </w:t>
            </w:r>
          </w:p>
          <w:p w:rsidR="00537A80" w:rsidRPr="00537A80" w:rsidRDefault="00537A80" w:rsidP="00537A80">
            <w:pPr>
              <w:rPr>
                <w:sz w:val="28"/>
                <w:szCs w:val="28"/>
                <w:lang w:val="en-GB"/>
              </w:rPr>
            </w:pPr>
            <w:proofErr w:type="spellStart"/>
            <w:r w:rsidRPr="00537A80">
              <w:rPr>
                <w:sz w:val="28"/>
                <w:szCs w:val="28"/>
                <w:lang w:val="en-GB"/>
              </w:rPr>
              <w:t>раздела</w:t>
            </w:r>
            <w:proofErr w:type="spellEnd"/>
          </w:p>
        </w:tc>
      </w:tr>
      <w:tr w:rsidR="00537A80" w:rsidRPr="00537A80" w:rsidTr="00EC0B23">
        <w:tc>
          <w:tcPr>
            <w:tcW w:w="0" w:type="auto"/>
            <w:vAlign w:val="center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r w:rsidRPr="00537A80">
              <w:rPr>
                <w:sz w:val="28"/>
                <w:szCs w:val="28"/>
                <w:lang w:val="en-GB"/>
              </w:rPr>
              <w:t>1</w:t>
            </w:r>
          </w:p>
        </w:tc>
        <w:tc>
          <w:tcPr>
            <w:tcW w:w="0" w:type="auto"/>
            <w:vAlign w:val="center"/>
          </w:tcPr>
          <w:p w:rsidR="00537A80" w:rsidRPr="00537A80" w:rsidRDefault="00537A80" w:rsidP="00537A80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537A80">
              <w:rPr>
                <w:b/>
                <w:sz w:val="28"/>
                <w:szCs w:val="28"/>
                <w:lang w:val="en-GB"/>
              </w:rPr>
              <w:t>Listening</w:t>
            </w:r>
          </w:p>
        </w:tc>
        <w:tc>
          <w:tcPr>
            <w:tcW w:w="3775" w:type="dxa"/>
          </w:tcPr>
          <w:p w:rsidR="00537A80" w:rsidRPr="00537A80" w:rsidRDefault="00537A80" w:rsidP="00537A80">
            <w:pPr>
              <w:rPr>
                <w:sz w:val="28"/>
                <w:szCs w:val="28"/>
              </w:rPr>
            </w:pPr>
            <w:r w:rsidRPr="00537A80">
              <w:rPr>
                <w:sz w:val="28"/>
                <w:szCs w:val="28"/>
              </w:rPr>
              <w:t>1. Задание на поиск необходимой информации (</w:t>
            </w:r>
            <w:r w:rsidRPr="00537A80">
              <w:rPr>
                <w:sz w:val="28"/>
                <w:szCs w:val="28"/>
                <w:lang w:val="en-GB"/>
              </w:rPr>
              <w:t>Multiple</w:t>
            </w:r>
            <w:r w:rsidRPr="00537A80">
              <w:rPr>
                <w:sz w:val="28"/>
                <w:szCs w:val="28"/>
              </w:rPr>
              <w:t xml:space="preserve"> </w:t>
            </w:r>
            <w:r w:rsidRPr="00537A80">
              <w:rPr>
                <w:sz w:val="28"/>
                <w:szCs w:val="28"/>
                <w:lang w:val="en-GB"/>
              </w:rPr>
              <w:t>choice</w:t>
            </w:r>
            <w:r w:rsidRPr="00537A80">
              <w:rPr>
                <w:sz w:val="28"/>
                <w:szCs w:val="28"/>
              </w:rPr>
              <w:t xml:space="preserve">) </w:t>
            </w:r>
          </w:p>
          <w:p w:rsidR="00537A80" w:rsidRPr="00537A80" w:rsidRDefault="00537A80" w:rsidP="00537A80">
            <w:pPr>
              <w:rPr>
                <w:sz w:val="28"/>
                <w:szCs w:val="28"/>
              </w:rPr>
            </w:pPr>
            <w:r w:rsidRPr="00537A80">
              <w:rPr>
                <w:sz w:val="28"/>
                <w:szCs w:val="28"/>
              </w:rPr>
              <w:t>2. Задание на заполнение пропусков (</w:t>
            </w:r>
            <w:r w:rsidRPr="00537A80">
              <w:rPr>
                <w:sz w:val="28"/>
                <w:szCs w:val="28"/>
                <w:lang w:val="en-GB"/>
              </w:rPr>
              <w:t>fill</w:t>
            </w:r>
            <w:r w:rsidRPr="00537A80">
              <w:rPr>
                <w:sz w:val="28"/>
                <w:szCs w:val="28"/>
              </w:rPr>
              <w:t xml:space="preserve"> </w:t>
            </w:r>
            <w:r w:rsidRPr="00537A80">
              <w:rPr>
                <w:sz w:val="28"/>
                <w:szCs w:val="28"/>
                <w:lang w:val="en-GB"/>
              </w:rPr>
              <w:t>in</w:t>
            </w:r>
            <w:r w:rsidRPr="00537A80">
              <w:rPr>
                <w:sz w:val="28"/>
                <w:szCs w:val="28"/>
              </w:rPr>
              <w:t xml:space="preserve"> </w:t>
            </w:r>
            <w:r w:rsidRPr="00537A80">
              <w:rPr>
                <w:sz w:val="28"/>
                <w:szCs w:val="28"/>
                <w:lang w:val="en-GB"/>
              </w:rPr>
              <w:t>the</w:t>
            </w:r>
            <w:r w:rsidRPr="00537A80">
              <w:rPr>
                <w:sz w:val="28"/>
                <w:szCs w:val="28"/>
              </w:rPr>
              <w:t xml:space="preserve"> </w:t>
            </w:r>
            <w:r w:rsidRPr="00537A80">
              <w:rPr>
                <w:sz w:val="28"/>
                <w:szCs w:val="28"/>
                <w:lang w:val="en-GB"/>
              </w:rPr>
              <w:t>gaps</w:t>
            </w:r>
            <w:r w:rsidRPr="00537A80">
              <w:rPr>
                <w:sz w:val="28"/>
                <w:szCs w:val="28"/>
              </w:rPr>
              <w:t xml:space="preserve">)  </w:t>
            </w:r>
          </w:p>
        </w:tc>
        <w:tc>
          <w:tcPr>
            <w:tcW w:w="1620" w:type="dxa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r w:rsidRPr="00537A80">
              <w:rPr>
                <w:sz w:val="28"/>
                <w:szCs w:val="28"/>
              </w:rPr>
              <w:t>7</w:t>
            </w:r>
            <w:r w:rsidRPr="00537A80">
              <w:rPr>
                <w:sz w:val="28"/>
                <w:szCs w:val="28"/>
                <w:lang w:val="en-GB"/>
              </w:rPr>
              <w:t xml:space="preserve">X2 </w:t>
            </w:r>
          </w:p>
          <w:p w:rsidR="00537A80" w:rsidRPr="00537A80" w:rsidRDefault="00537A80" w:rsidP="00537A80">
            <w:pPr>
              <w:jc w:val="center"/>
              <w:rPr>
                <w:sz w:val="28"/>
                <w:szCs w:val="28"/>
              </w:rPr>
            </w:pPr>
          </w:p>
          <w:p w:rsidR="00537A80" w:rsidRPr="00537A80" w:rsidRDefault="00537A80" w:rsidP="00537A80">
            <w:pPr>
              <w:jc w:val="center"/>
              <w:rPr>
                <w:sz w:val="28"/>
                <w:szCs w:val="28"/>
              </w:rPr>
            </w:pPr>
          </w:p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r w:rsidRPr="00537A80">
              <w:rPr>
                <w:sz w:val="28"/>
                <w:szCs w:val="28"/>
              </w:rPr>
              <w:t>8</w:t>
            </w:r>
            <w:r w:rsidRPr="00537A80">
              <w:rPr>
                <w:sz w:val="28"/>
                <w:szCs w:val="28"/>
                <w:lang w:val="en-GB"/>
              </w:rPr>
              <w:t>X2</w:t>
            </w:r>
          </w:p>
        </w:tc>
        <w:tc>
          <w:tcPr>
            <w:tcW w:w="0" w:type="auto"/>
            <w:vAlign w:val="center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r w:rsidRPr="00537A80">
              <w:rPr>
                <w:sz w:val="28"/>
                <w:szCs w:val="28"/>
              </w:rPr>
              <w:t>2</w:t>
            </w:r>
            <w:r w:rsidRPr="00537A80">
              <w:rPr>
                <w:sz w:val="28"/>
                <w:szCs w:val="28"/>
                <w:lang w:val="en-GB"/>
              </w:rPr>
              <w:t xml:space="preserve">0 </w:t>
            </w:r>
            <w:proofErr w:type="spellStart"/>
            <w:r w:rsidRPr="00537A80">
              <w:rPr>
                <w:sz w:val="28"/>
                <w:szCs w:val="28"/>
                <w:lang w:val="en-GB"/>
              </w:rPr>
              <w:t>мин</w:t>
            </w:r>
            <w:proofErr w:type="spellEnd"/>
            <w:r w:rsidRPr="00537A80">
              <w:rPr>
                <w:sz w:val="28"/>
                <w:szCs w:val="28"/>
                <w:lang w:val="en-GB"/>
              </w:rPr>
              <w:t>.</w:t>
            </w:r>
          </w:p>
        </w:tc>
      </w:tr>
      <w:tr w:rsidR="00537A80" w:rsidRPr="00537A80" w:rsidTr="00EC0B23">
        <w:tc>
          <w:tcPr>
            <w:tcW w:w="0" w:type="auto"/>
            <w:vAlign w:val="center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r w:rsidRPr="00537A80">
              <w:rPr>
                <w:sz w:val="28"/>
                <w:szCs w:val="28"/>
                <w:lang w:val="en-GB"/>
              </w:rPr>
              <w:t>2</w:t>
            </w:r>
          </w:p>
        </w:tc>
        <w:tc>
          <w:tcPr>
            <w:tcW w:w="0" w:type="auto"/>
            <w:vAlign w:val="center"/>
          </w:tcPr>
          <w:p w:rsidR="00537A80" w:rsidRPr="00537A80" w:rsidRDefault="00537A80" w:rsidP="00537A80">
            <w:pPr>
              <w:jc w:val="center"/>
              <w:rPr>
                <w:b/>
                <w:sz w:val="28"/>
                <w:szCs w:val="28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537A80">
                  <w:rPr>
                    <w:b/>
                    <w:sz w:val="28"/>
                    <w:szCs w:val="28"/>
                    <w:lang w:val="en-GB"/>
                  </w:rPr>
                  <w:t>Reading</w:t>
                </w:r>
              </w:smartTag>
            </w:smartTag>
          </w:p>
        </w:tc>
        <w:tc>
          <w:tcPr>
            <w:tcW w:w="3775" w:type="dxa"/>
          </w:tcPr>
          <w:p w:rsidR="00537A80" w:rsidRPr="00537A80" w:rsidRDefault="00537A80" w:rsidP="00537A80">
            <w:pPr>
              <w:rPr>
                <w:sz w:val="28"/>
                <w:szCs w:val="28"/>
              </w:rPr>
            </w:pPr>
            <w:r w:rsidRPr="00537A80">
              <w:rPr>
                <w:sz w:val="28"/>
                <w:szCs w:val="28"/>
              </w:rPr>
              <w:t xml:space="preserve">1. Задание на альтернативный выбор правильного ответа и коррекции ошибок. </w:t>
            </w:r>
          </w:p>
          <w:p w:rsidR="00537A80" w:rsidRPr="00537A80" w:rsidRDefault="00537A80" w:rsidP="00537A80">
            <w:pPr>
              <w:rPr>
                <w:sz w:val="28"/>
                <w:szCs w:val="28"/>
              </w:rPr>
            </w:pPr>
            <w:r w:rsidRPr="00537A80">
              <w:rPr>
                <w:sz w:val="28"/>
                <w:szCs w:val="28"/>
              </w:rPr>
              <w:t>2. Задание на понимание основного содержания прочитанного и задание на поиск соответствий (</w:t>
            </w:r>
            <w:r w:rsidRPr="00537A80">
              <w:rPr>
                <w:sz w:val="28"/>
                <w:szCs w:val="28"/>
                <w:lang w:val="en-GB"/>
              </w:rPr>
              <w:t>matching</w:t>
            </w:r>
            <w:r w:rsidRPr="00537A80">
              <w:rPr>
                <w:sz w:val="28"/>
                <w:szCs w:val="28"/>
              </w:rPr>
              <w:t xml:space="preserve">). </w:t>
            </w:r>
          </w:p>
        </w:tc>
        <w:tc>
          <w:tcPr>
            <w:tcW w:w="1620" w:type="dxa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r w:rsidRPr="00537A80">
              <w:rPr>
                <w:sz w:val="28"/>
                <w:szCs w:val="28"/>
                <w:lang w:val="en-GB"/>
              </w:rPr>
              <w:t>1</w:t>
            </w:r>
            <w:r w:rsidRPr="00537A80">
              <w:rPr>
                <w:sz w:val="28"/>
                <w:szCs w:val="28"/>
              </w:rPr>
              <w:t>5</w:t>
            </w:r>
            <w:r w:rsidRPr="00537A80">
              <w:rPr>
                <w:sz w:val="28"/>
                <w:szCs w:val="28"/>
                <w:lang w:val="en-GB"/>
              </w:rPr>
              <w:t xml:space="preserve"> </w:t>
            </w:r>
          </w:p>
          <w:p w:rsidR="00537A80" w:rsidRPr="00537A80" w:rsidRDefault="00537A80" w:rsidP="00537A80">
            <w:pPr>
              <w:jc w:val="center"/>
              <w:rPr>
                <w:sz w:val="28"/>
                <w:szCs w:val="28"/>
              </w:rPr>
            </w:pPr>
          </w:p>
          <w:p w:rsidR="00537A80" w:rsidRPr="00537A80" w:rsidRDefault="00537A80" w:rsidP="00537A80">
            <w:pPr>
              <w:jc w:val="center"/>
              <w:rPr>
                <w:sz w:val="28"/>
                <w:szCs w:val="28"/>
              </w:rPr>
            </w:pPr>
          </w:p>
          <w:p w:rsidR="00537A80" w:rsidRPr="00537A80" w:rsidRDefault="00537A80" w:rsidP="00537A80">
            <w:pPr>
              <w:jc w:val="center"/>
              <w:rPr>
                <w:sz w:val="28"/>
                <w:szCs w:val="28"/>
              </w:rPr>
            </w:pPr>
          </w:p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r w:rsidRPr="00537A80"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r w:rsidRPr="00537A80">
              <w:rPr>
                <w:sz w:val="28"/>
                <w:szCs w:val="28"/>
                <w:lang w:val="en-GB"/>
              </w:rPr>
              <w:t xml:space="preserve">30 </w:t>
            </w:r>
            <w:proofErr w:type="spellStart"/>
            <w:r w:rsidRPr="00537A80">
              <w:rPr>
                <w:sz w:val="28"/>
                <w:szCs w:val="28"/>
                <w:lang w:val="en-GB"/>
              </w:rPr>
              <w:t>мин</w:t>
            </w:r>
            <w:proofErr w:type="spellEnd"/>
            <w:r w:rsidRPr="00537A80">
              <w:rPr>
                <w:sz w:val="28"/>
                <w:szCs w:val="28"/>
                <w:lang w:val="en-GB"/>
              </w:rPr>
              <w:t>.</w:t>
            </w:r>
          </w:p>
        </w:tc>
      </w:tr>
      <w:tr w:rsidR="00537A80" w:rsidRPr="00537A80" w:rsidTr="00EC0B23">
        <w:tc>
          <w:tcPr>
            <w:tcW w:w="0" w:type="auto"/>
            <w:vAlign w:val="center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r w:rsidRPr="00537A80">
              <w:rPr>
                <w:sz w:val="28"/>
                <w:szCs w:val="28"/>
                <w:lang w:val="en-GB"/>
              </w:rPr>
              <w:t>3</w:t>
            </w:r>
          </w:p>
        </w:tc>
        <w:tc>
          <w:tcPr>
            <w:tcW w:w="0" w:type="auto"/>
            <w:vAlign w:val="center"/>
          </w:tcPr>
          <w:p w:rsidR="00537A80" w:rsidRPr="00537A80" w:rsidRDefault="00537A80" w:rsidP="00537A80">
            <w:pPr>
              <w:jc w:val="center"/>
              <w:rPr>
                <w:b/>
                <w:sz w:val="28"/>
                <w:szCs w:val="28"/>
                <w:lang w:val="en-GB"/>
              </w:rPr>
            </w:pPr>
            <w:r w:rsidRPr="00537A80">
              <w:rPr>
                <w:b/>
                <w:sz w:val="28"/>
                <w:szCs w:val="28"/>
                <w:lang w:val="en-GB"/>
              </w:rPr>
              <w:t>Use of English</w:t>
            </w:r>
          </w:p>
        </w:tc>
        <w:tc>
          <w:tcPr>
            <w:tcW w:w="3775" w:type="dxa"/>
          </w:tcPr>
          <w:p w:rsidR="00537A80" w:rsidRPr="00537A80" w:rsidRDefault="00537A80" w:rsidP="00537A80">
            <w:pPr>
              <w:rPr>
                <w:sz w:val="28"/>
                <w:szCs w:val="28"/>
              </w:rPr>
            </w:pPr>
            <w:r w:rsidRPr="00537A80">
              <w:rPr>
                <w:sz w:val="28"/>
                <w:szCs w:val="28"/>
              </w:rPr>
              <w:t>1. Задание на поиск соответствий (</w:t>
            </w:r>
            <w:r w:rsidRPr="00537A80">
              <w:rPr>
                <w:sz w:val="28"/>
                <w:szCs w:val="28"/>
                <w:lang w:val="en-GB"/>
              </w:rPr>
              <w:t>matching</w:t>
            </w:r>
            <w:r w:rsidRPr="00537A80">
              <w:rPr>
                <w:sz w:val="28"/>
                <w:szCs w:val="28"/>
              </w:rPr>
              <w:t>) (фразовые глаголы).</w:t>
            </w:r>
          </w:p>
          <w:p w:rsidR="00537A80" w:rsidRPr="00537A80" w:rsidRDefault="00537A80" w:rsidP="00537A80">
            <w:pPr>
              <w:rPr>
                <w:sz w:val="28"/>
                <w:szCs w:val="28"/>
              </w:rPr>
            </w:pPr>
            <w:r w:rsidRPr="00537A80">
              <w:rPr>
                <w:sz w:val="28"/>
                <w:szCs w:val="28"/>
              </w:rPr>
              <w:t>2.Задание на поиск соответствий (</w:t>
            </w:r>
            <w:r w:rsidRPr="00537A80">
              <w:rPr>
                <w:sz w:val="28"/>
                <w:szCs w:val="28"/>
                <w:lang w:val="en-GB"/>
              </w:rPr>
              <w:t>matching</w:t>
            </w:r>
            <w:r w:rsidRPr="00537A80">
              <w:rPr>
                <w:sz w:val="28"/>
                <w:szCs w:val="28"/>
              </w:rPr>
              <w:t xml:space="preserve">) (идиомы). </w:t>
            </w:r>
          </w:p>
          <w:p w:rsidR="00537A80" w:rsidRPr="00537A80" w:rsidRDefault="00537A80" w:rsidP="00537A80">
            <w:pPr>
              <w:rPr>
                <w:sz w:val="28"/>
                <w:szCs w:val="28"/>
              </w:rPr>
            </w:pPr>
            <w:r w:rsidRPr="00537A80">
              <w:rPr>
                <w:sz w:val="28"/>
                <w:szCs w:val="28"/>
              </w:rPr>
              <w:t>3. Задание на заполнение пропусков (</w:t>
            </w:r>
            <w:r w:rsidRPr="00537A80">
              <w:rPr>
                <w:sz w:val="28"/>
                <w:szCs w:val="28"/>
                <w:lang w:val="en-GB"/>
              </w:rPr>
              <w:t>open</w:t>
            </w:r>
            <w:r w:rsidRPr="00537A80">
              <w:rPr>
                <w:sz w:val="28"/>
                <w:szCs w:val="28"/>
              </w:rPr>
              <w:t xml:space="preserve"> </w:t>
            </w:r>
            <w:r w:rsidRPr="00537A80">
              <w:rPr>
                <w:sz w:val="28"/>
                <w:szCs w:val="28"/>
                <w:lang w:val="en-GB"/>
              </w:rPr>
              <w:t>cloze</w:t>
            </w:r>
            <w:r w:rsidRPr="00537A80"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</w:rPr>
            </w:pPr>
            <w:r w:rsidRPr="00537A80">
              <w:rPr>
                <w:sz w:val="28"/>
                <w:szCs w:val="28"/>
                <w:lang w:val="en-GB"/>
              </w:rPr>
              <w:t>1</w:t>
            </w:r>
            <w:r w:rsidRPr="00537A80">
              <w:rPr>
                <w:sz w:val="28"/>
                <w:szCs w:val="28"/>
              </w:rPr>
              <w:t>5</w:t>
            </w:r>
          </w:p>
          <w:p w:rsidR="00537A80" w:rsidRPr="00537A80" w:rsidRDefault="00537A80" w:rsidP="00537A80">
            <w:pPr>
              <w:jc w:val="center"/>
              <w:rPr>
                <w:sz w:val="28"/>
                <w:szCs w:val="28"/>
              </w:rPr>
            </w:pPr>
          </w:p>
          <w:p w:rsidR="00537A80" w:rsidRPr="00537A80" w:rsidRDefault="00537A80" w:rsidP="00537A80">
            <w:pPr>
              <w:jc w:val="center"/>
              <w:rPr>
                <w:sz w:val="28"/>
                <w:szCs w:val="28"/>
              </w:rPr>
            </w:pPr>
          </w:p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r w:rsidRPr="00537A80">
              <w:rPr>
                <w:sz w:val="28"/>
                <w:szCs w:val="28"/>
                <w:lang w:val="en-GB"/>
              </w:rPr>
              <w:t>10</w:t>
            </w:r>
          </w:p>
          <w:p w:rsidR="00537A80" w:rsidRPr="00537A80" w:rsidRDefault="00537A80" w:rsidP="00537A80">
            <w:pPr>
              <w:jc w:val="center"/>
              <w:rPr>
                <w:sz w:val="28"/>
                <w:szCs w:val="28"/>
              </w:rPr>
            </w:pPr>
          </w:p>
          <w:p w:rsidR="00537A80" w:rsidRPr="00537A80" w:rsidRDefault="00537A80" w:rsidP="00537A80">
            <w:pPr>
              <w:jc w:val="center"/>
              <w:rPr>
                <w:sz w:val="28"/>
                <w:szCs w:val="28"/>
              </w:rPr>
            </w:pPr>
          </w:p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r w:rsidRPr="00537A80">
              <w:rPr>
                <w:sz w:val="28"/>
                <w:szCs w:val="28"/>
                <w:lang w:val="en-GB"/>
              </w:rPr>
              <w:t>10</w:t>
            </w:r>
          </w:p>
        </w:tc>
        <w:tc>
          <w:tcPr>
            <w:tcW w:w="0" w:type="auto"/>
            <w:vAlign w:val="center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</w:rPr>
            </w:pPr>
            <w:r w:rsidRPr="00537A80">
              <w:rPr>
                <w:sz w:val="28"/>
                <w:szCs w:val="28"/>
              </w:rPr>
              <w:t>40 мин.</w:t>
            </w:r>
          </w:p>
        </w:tc>
      </w:tr>
      <w:tr w:rsidR="00537A80" w:rsidRPr="00537A80" w:rsidTr="00EC0B23">
        <w:tc>
          <w:tcPr>
            <w:tcW w:w="0" w:type="auto"/>
            <w:vAlign w:val="center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r w:rsidRPr="00537A80">
              <w:rPr>
                <w:sz w:val="28"/>
                <w:szCs w:val="28"/>
                <w:lang w:val="en-GB"/>
              </w:rPr>
              <w:t>4</w:t>
            </w:r>
          </w:p>
        </w:tc>
        <w:tc>
          <w:tcPr>
            <w:tcW w:w="0" w:type="auto"/>
            <w:vAlign w:val="center"/>
          </w:tcPr>
          <w:p w:rsidR="00537A80" w:rsidRPr="00537A80" w:rsidRDefault="00537A80" w:rsidP="00537A80">
            <w:pPr>
              <w:jc w:val="center"/>
              <w:rPr>
                <w:b/>
                <w:sz w:val="28"/>
                <w:szCs w:val="28"/>
              </w:rPr>
            </w:pPr>
            <w:r w:rsidRPr="00537A80">
              <w:rPr>
                <w:b/>
                <w:sz w:val="28"/>
                <w:szCs w:val="28"/>
                <w:lang w:val="en-GB"/>
              </w:rPr>
              <w:t>Writing</w:t>
            </w:r>
          </w:p>
        </w:tc>
        <w:tc>
          <w:tcPr>
            <w:tcW w:w="3775" w:type="dxa"/>
          </w:tcPr>
          <w:p w:rsidR="00537A80" w:rsidRPr="00537A80" w:rsidRDefault="00537A80" w:rsidP="00537A80">
            <w:pPr>
              <w:rPr>
                <w:sz w:val="28"/>
                <w:szCs w:val="28"/>
              </w:rPr>
            </w:pPr>
            <w:r w:rsidRPr="00537A80">
              <w:rPr>
                <w:sz w:val="28"/>
                <w:szCs w:val="28"/>
              </w:rPr>
              <w:t xml:space="preserve">Задание с развернутым ответом (объем 150-200 слов). </w:t>
            </w:r>
          </w:p>
        </w:tc>
        <w:tc>
          <w:tcPr>
            <w:tcW w:w="1620" w:type="dxa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r w:rsidRPr="00537A80">
              <w:rPr>
                <w:sz w:val="28"/>
                <w:szCs w:val="28"/>
                <w:lang w:val="en-GB"/>
              </w:rPr>
              <w:t>10X2</w:t>
            </w:r>
          </w:p>
        </w:tc>
        <w:tc>
          <w:tcPr>
            <w:tcW w:w="0" w:type="auto"/>
            <w:vAlign w:val="center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r w:rsidRPr="00537A80">
              <w:rPr>
                <w:sz w:val="28"/>
                <w:szCs w:val="28"/>
                <w:lang w:val="en-GB"/>
              </w:rPr>
              <w:t xml:space="preserve">30 </w:t>
            </w:r>
            <w:proofErr w:type="spellStart"/>
            <w:r w:rsidRPr="00537A80">
              <w:rPr>
                <w:sz w:val="28"/>
                <w:szCs w:val="28"/>
                <w:lang w:val="en-GB"/>
              </w:rPr>
              <w:t>мин</w:t>
            </w:r>
            <w:proofErr w:type="spellEnd"/>
            <w:r w:rsidRPr="00537A80">
              <w:rPr>
                <w:sz w:val="28"/>
                <w:szCs w:val="28"/>
                <w:lang w:val="en-GB"/>
              </w:rPr>
              <w:t>.</w:t>
            </w:r>
          </w:p>
        </w:tc>
      </w:tr>
      <w:tr w:rsidR="00537A80" w:rsidRPr="00537A80" w:rsidTr="00EC0B23">
        <w:tc>
          <w:tcPr>
            <w:tcW w:w="0" w:type="auto"/>
            <w:vAlign w:val="center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r w:rsidRPr="00537A80">
              <w:rPr>
                <w:sz w:val="28"/>
                <w:szCs w:val="28"/>
                <w:lang w:val="en-GB"/>
              </w:rPr>
              <w:t>ИТОГО</w:t>
            </w:r>
          </w:p>
        </w:tc>
        <w:tc>
          <w:tcPr>
            <w:tcW w:w="3775" w:type="dxa"/>
          </w:tcPr>
          <w:p w:rsidR="00537A80" w:rsidRPr="00537A80" w:rsidRDefault="00537A80" w:rsidP="00537A80">
            <w:pPr>
              <w:rPr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r w:rsidRPr="00537A80">
              <w:rPr>
                <w:sz w:val="28"/>
                <w:szCs w:val="28"/>
                <w:lang w:val="en-GB"/>
              </w:rPr>
              <w:t xml:space="preserve">110 </w:t>
            </w:r>
          </w:p>
          <w:p w:rsidR="00537A80" w:rsidRPr="00537A80" w:rsidRDefault="00537A80" w:rsidP="00537A80">
            <w:pPr>
              <w:jc w:val="center"/>
              <w:rPr>
                <w:sz w:val="28"/>
                <w:szCs w:val="28"/>
                <w:lang w:val="en-GB"/>
              </w:rPr>
            </w:pPr>
            <w:proofErr w:type="spellStart"/>
            <w:r w:rsidRPr="00537A80">
              <w:rPr>
                <w:sz w:val="28"/>
                <w:szCs w:val="28"/>
                <w:lang w:val="en-GB"/>
              </w:rPr>
              <w:t>баллов</w:t>
            </w:r>
            <w:proofErr w:type="spellEnd"/>
          </w:p>
        </w:tc>
        <w:tc>
          <w:tcPr>
            <w:tcW w:w="0" w:type="auto"/>
          </w:tcPr>
          <w:p w:rsidR="00537A80" w:rsidRPr="00537A80" w:rsidRDefault="00537A80" w:rsidP="00537A80">
            <w:pPr>
              <w:jc w:val="center"/>
              <w:rPr>
                <w:sz w:val="28"/>
                <w:szCs w:val="28"/>
              </w:rPr>
            </w:pPr>
            <w:r w:rsidRPr="00537A80">
              <w:rPr>
                <w:sz w:val="28"/>
                <w:szCs w:val="28"/>
                <w:lang w:val="en-GB"/>
              </w:rPr>
              <w:t xml:space="preserve">120 </w:t>
            </w:r>
            <w:r w:rsidRPr="00537A80">
              <w:rPr>
                <w:sz w:val="28"/>
                <w:szCs w:val="28"/>
              </w:rPr>
              <w:t>минут</w:t>
            </w:r>
          </w:p>
        </w:tc>
      </w:tr>
    </w:tbl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</w:pP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Материально-техническое обеспечение конкурсов </w:t>
      </w:r>
    </w:p>
    <w:p w:rsidR="00537A80" w:rsidRPr="00537A80" w:rsidRDefault="00537A80" w:rsidP="00537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7A80" w:rsidRPr="00537A80" w:rsidRDefault="00537A80" w:rsidP="00537A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конкурсе </w:t>
      </w:r>
      <w:r w:rsidRPr="00537A80"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  <w:t>LISTENING</w:t>
      </w: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используются две аудиозаписи для двух заданий. Аудиозапись </w:t>
      </w:r>
      <w:r w:rsidRPr="00537A80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Track</w:t>
      </w: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(</w:t>
      </w:r>
      <w:r w:rsidRPr="00537A80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Task</w:t>
      </w: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(длительность – 7:40) проигрывается один раз. Аудиозапись </w:t>
      </w:r>
      <w:r w:rsidRPr="00537A80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Track</w:t>
      </w: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(</w:t>
      </w:r>
      <w:r w:rsidRPr="00537A80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Task</w:t>
      </w:r>
      <w:r w:rsidRPr="0053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 (длительность – 3:59) следует включать дважды в соответствии с заданием конкурса. </w:t>
      </w:r>
    </w:p>
    <w:p w:rsidR="00537A80" w:rsidRPr="00537A80" w:rsidRDefault="00537A80" w:rsidP="00A611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37A80" w:rsidRPr="00537A80" w:rsidSect="008E21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125DD5" w:rsidRDefault="00125DD5"/>
    <w:sectPr w:rsidR="00125DD5" w:rsidSect="008E21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85F" w:rsidRDefault="0002085F" w:rsidP="00537A80">
      <w:pPr>
        <w:spacing w:after="0" w:line="240" w:lineRule="auto"/>
      </w:pPr>
      <w:r>
        <w:separator/>
      </w:r>
    </w:p>
  </w:endnote>
  <w:endnote w:type="continuationSeparator" w:id="0">
    <w:p w:rsidR="0002085F" w:rsidRDefault="0002085F" w:rsidP="00537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85F" w:rsidRDefault="0002085F" w:rsidP="00537A80">
      <w:pPr>
        <w:spacing w:after="0" w:line="240" w:lineRule="auto"/>
      </w:pPr>
      <w:r>
        <w:separator/>
      </w:r>
    </w:p>
  </w:footnote>
  <w:footnote w:type="continuationSeparator" w:id="0">
    <w:p w:rsidR="0002085F" w:rsidRDefault="0002085F" w:rsidP="00537A80">
      <w:pPr>
        <w:spacing w:after="0" w:line="240" w:lineRule="auto"/>
      </w:pPr>
      <w:r>
        <w:continuationSeparator/>
      </w:r>
    </w:p>
  </w:footnote>
  <w:footnote w:id="1">
    <w:p w:rsidR="00537A80" w:rsidRPr="00BB6942" w:rsidRDefault="00537A80" w:rsidP="00537A80">
      <w:pPr>
        <w:pStyle w:val="a4"/>
      </w:pPr>
      <w:r>
        <w:rPr>
          <w:rStyle w:val="a6"/>
        </w:rPr>
        <w:footnoteRef/>
      </w:r>
      <w:r>
        <w:t xml:space="preserve"> </w:t>
      </w:r>
      <w:r w:rsidRPr="00BB6942">
        <w:t>Если письмо состоит из 221 или более слов, проверке подлежат первые 200 слов.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66BBF"/>
    <w:multiLevelType w:val="hybridMultilevel"/>
    <w:tmpl w:val="1048D8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387"/>
    <w:rsid w:val="0002085F"/>
    <w:rsid w:val="00125DD5"/>
    <w:rsid w:val="00537A80"/>
    <w:rsid w:val="00A61101"/>
    <w:rsid w:val="00CA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7A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537A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537A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537A80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37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7A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7A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537A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537A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537A80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37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7A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972</Words>
  <Characters>5546</Characters>
  <Application>Microsoft Office Word</Application>
  <DocSecurity>0</DocSecurity>
  <Lines>46</Lines>
  <Paragraphs>13</Paragraphs>
  <ScaleCrop>false</ScaleCrop>
  <Company/>
  <LinksUpToDate>false</LinksUpToDate>
  <CharactersWithSpaces>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4</cp:revision>
  <dcterms:created xsi:type="dcterms:W3CDTF">2016-11-16T16:21:00Z</dcterms:created>
  <dcterms:modified xsi:type="dcterms:W3CDTF">2016-11-16T16:36:00Z</dcterms:modified>
</cp:coreProperties>
</file>